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44" w:rsidRPr="006F2944" w:rsidRDefault="006F2944" w:rsidP="006F2944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  <w:bookmarkStart w:id="0" w:name="_GoBack"/>
      <w:bookmarkEnd w:id="0"/>
    </w:p>
    <w:p w:rsidR="006F2944" w:rsidRPr="006F2944" w:rsidRDefault="006F2944" w:rsidP="006F2944">
      <w:pPr>
        <w:spacing w:after="0" w:line="240" w:lineRule="atLeast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«РЕБЁНОК СТАЛ РАЗДРАЖИТЕЛЬНЫМ – ЧТО ДЕЛАТЬ?»</w:t>
      </w:r>
    </w:p>
    <w:p w:rsidR="006F2944" w:rsidRPr="006F2944" w:rsidRDefault="006F2944" w:rsidP="006F2944">
      <w:pPr>
        <w:spacing w:after="0" w:line="240" w:lineRule="atLeast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6F2944" w:rsidRPr="00694574" w:rsidRDefault="00694574" w:rsidP="006F294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806B2C" wp14:editId="219C6069">
            <wp:simplePos x="0" y="0"/>
            <wp:positionH relativeFrom="column">
              <wp:posOffset>-23495</wp:posOffset>
            </wp:positionH>
            <wp:positionV relativeFrom="paragraph">
              <wp:posOffset>47625</wp:posOffset>
            </wp:positionV>
            <wp:extent cx="2338070" cy="2343150"/>
            <wp:effectExtent l="0" t="0" r="5080" b="0"/>
            <wp:wrapSquare wrapText="bothSides"/>
            <wp:docPr id="3" name="Рисунок 3" descr="Ребенок маленькая девочка плачет и ссорится PNG , ребенок, фестиваль, Шесть  один PNG картинки и пнг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енок маленькая девочка плачет и ссорится PNG , ребенок, фестиваль, Шесть  один PNG картинки и пнг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944" w:rsidRPr="006F2944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="006F2944" w:rsidRPr="006F2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2944" w:rsidRPr="006F2944">
        <w:rPr>
          <w:rFonts w:ascii="Times New Roman" w:hAnsi="Times New Roman" w:cs="Times New Roman"/>
          <w:sz w:val="28"/>
          <w:szCs w:val="28"/>
        </w:rPr>
        <w:t xml:space="preserve">Нормализуйте режим дня. Организуйте его вместе с ребенком. </w:t>
      </w:r>
    </w:p>
    <w:p w:rsid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F2944">
        <w:rPr>
          <w:rFonts w:ascii="Times New Roman" w:hAnsi="Times New Roman" w:cs="Times New Roman"/>
          <w:sz w:val="28"/>
          <w:szCs w:val="28"/>
        </w:rPr>
        <w:t xml:space="preserve">. Особое внимание необходимо уделить количеству времени, проведенного с гаджетами: дошкольнику вполне достаточно 15 минут. </w:t>
      </w:r>
    </w:p>
    <w:p w:rsid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F2944">
        <w:rPr>
          <w:rFonts w:ascii="Times New Roman" w:hAnsi="Times New Roman" w:cs="Times New Roman"/>
          <w:sz w:val="28"/>
          <w:szCs w:val="28"/>
        </w:rPr>
        <w:t xml:space="preserve">. Важно, чтобы ребенок ложился спать и просыпался в одно и то же время. Если встать в сад нужно в 7 утра, значит лечь нужно в 21-22 часа. </w:t>
      </w:r>
    </w:p>
    <w:p w:rsid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6F2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944">
        <w:rPr>
          <w:rFonts w:ascii="Times New Roman" w:hAnsi="Times New Roman" w:cs="Times New Roman"/>
          <w:sz w:val="28"/>
          <w:szCs w:val="28"/>
        </w:rPr>
        <w:t xml:space="preserve">Ложиться спать ребенок должен в спокойной обстановке. Придумайте какое-то действие, которое будет ассоциироваться у него со сном — некий ритуал, помогающий успокоиться и настроиться на засыпание. Прекрасно для этого подходят чтение, спокойная беседа или легкие поглаживания по спинке. </w:t>
      </w:r>
    </w:p>
    <w:p w:rsid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6F2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944">
        <w:rPr>
          <w:rFonts w:ascii="Times New Roman" w:hAnsi="Times New Roman" w:cs="Times New Roman"/>
          <w:sz w:val="28"/>
          <w:szCs w:val="28"/>
        </w:rPr>
        <w:t xml:space="preserve">Поощряйте желаемое поведение ребенка. Если он какое-то время спокойно и успешно справился с ненавистным замком — дайте понять, что вы довольны, гордитесь им, он молодец. </w:t>
      </w:r>
    </w:p>
    <w:p w:rsid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6F2944">
        <w:rPr>
          <w:rFonts w:ascii="Times New Roman" w:hAnsi="Times New Roman" w:cs="Times New Roman"/>
          <w:sz w:val="28"/>
          <w:szCs w:val="28"/>
        </w:rPr>
        <w:t xml:space="preserve">. Условия выполнения той или иной задачи должны быть поставлены максимально четко, правил должны придерживаться как дети, так и взрослые. Если вы договорились, что ребенок играет 10 минут и затем выключает компьютер, значит через 10 минут компьютер действительно должен быть выключен. </w:t>
      </w:r>
    </w:p>
    <w:p w:rsid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7.</w:t>
      </w:r>
      <w:r w:rsidRPr="006F2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944">
        <w:rPr>
          <w:rFonts w:ascii="Times New Roman" w:hAnsi="Times New Roman" w:cs="Times New Roman"/>
          <w:sz w:val="28"/>
          <w:szCs w:val="28"/>
        </w:rPr>
        <w:t xml:space="preserve">Чем больше пустых угроз в словах родителей, тем </w:t>
      </w:r>
      <w:proofErr w:type="spellStart"/>
      <w:r w:rsidRPr="006F2944">
        <w:rPr>
          <w:rFonts w:ascii="Times New Roman" w:hAnsi="Times New Roman" w:cs="Times New Roman"/>
          <w:sz w:val="28"/>
          <w:szCs w:val="28"/>
        </w:rPr>
        <w:t>несерьёзнее</w:t>
      </w:r>
      <w:proofErr w:type="spellEnd"/>
      <w:r w:rsidRPr="006F2944">
        <w:rPr>
          <w:rFonts w:ascii="Times New Roman" w:hAnsi="Times New Roman" w:cs="Times New Roman"/>
          <w:sz w:val="28"/>
          <w:szCs w:val="28"/>
        </w:rPr>
        <w:t xml:space="preserve"> будет относиться ребенок к любым их высказываниям. Подумайте прежде, чем запрещать или пугать чем-то ребенка. Например, ему запретили ехать в гости за непослушание, но уже через полчаса все равно поехали вместе. В следующий раз запрет не сработает, а реакцией на ваши дальнейшие угрозы и запреты станет именно раздражение. </w:t>
      </w:r>
    </w:p>
    <w:p w:rsid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6F2944">
        <w:rPr>
          <w:rFonts w:ascii="Times New Roman" w:hAnsi="Times New Roman" w:cs="Times New Roman"/>
          <w:sz w:val="28"/>
          <w:szCs w:val="28"/>
        </w:rPr>
        <w:t xml:space="preserve">. Если ребенку что-то запрещают, он имеет право знать причину. Поставьте себя на его место: взрослым не нравится, когда они не понимают чего-то. Почему, например, понизили зарплату? В прошлом месяце заплатили, а в этом почему-то нет? Недопонимание раздражает. </w:t>
      </w:r>
    </w:p>
    <w:p w:rsid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9.</w:t>
      </w:r>
      <w:r w:rsidRPr="006F2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944">
        <w:rPr>
          <w:rFonts w:ascii="Times New Roman" w:hAnsi="Times New Roman" w:cs="Times New Roman"/>
          <w:sz w:val="28"/>
          <w:szCs w:val="28"/>
        </w:rPr>
        <w:t xml:space="preserve">Когда дети пытаются сделать что-то самостоятельно — это прекрасно, не мешайте им, даже если у них получается не так, как вам бы хотелось. В этом кроется самая большая сложность: набраться много-много терпения и наблюдать, как ребенок наряжает елку вкривь и вкось или развешивает мокрое белье в форме гирлянды. Снова поставьте себя на его место: если вам под руки лезут с советами, вас это наверняка раздражает. Мягко направляйте, объясняйте, когда просят, в остальном попытайтесь предоставить некоторую степень свободы. </w:t>
      </w:r>
    </w:p>
    <w:p w:rsid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10.</w:t>
      </w:r>
      <w:r w:rsidRPr="006F2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944">
        <w:rPr>
          <w:rFonts w:ascii="Times New Roman" w:hAnsi="Times New Roman" w:cs="Times New Roman"/>
          <w:sz w:val="28"/>
          <w:szCs w:val="28"/>
        </w:rPr>
        <w:t xml:space="preserve">Старайтесь по возможности избавить раздражительного ребенка от спешки. Лучше разбудить его утром на 10 минут раньше, чем подгонять во время сборов в детский сад и упрекать в медлительности. </w:t>
      </w:r>
    </w:p>
    <w:p w:rsid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Pr="006F2944">
        <w:rPr>
          <w:rFonts w:ascii="Times New Roman" w:hAnsi="Times New Roman" w:cs="Times New Roman"/>
          <w:sz w:val="28"/>
          <w:szCs w:val="28"/>
        </w:rPr>
        <w:t xml:space="preserve">. Смотрите на своего ребенка реально, принимайте его таким, какой он есть. Излишние требования, завышенные ожидания и негативное восприятие принесут со временем множество не очень приятных плодов, раздражительность — лишь один из них. </w:t>
      </w:r>
    </w:p>
    <w:p w:rsid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12.</w:t>
      </w:r>
      <w:r w:rsidRPr="006F2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944">
        <w:rPr>
          <w:rFonts w:ascii="Times New Roman" w:hAnsi="Times New Roman" w:cs="Times New Roman"/>
          <w:sz w:val="28"/>
          <w:szCs w:val="28"/>
        </w:rPr>
        <w:t xml:space="preserve">Проанализируйте взаимоотношения с супругом. Если ссоры при ребенке имеют место, попытайтесь умерить свои эмоции и искать компромиссы в виде дискуссии. Научитесь принимать поражение, приносить извинения, приходить к какому-то общему мнению без скандалов. Важно понимать, что дети — зеркало семьи. Их гармоничное развитие напрямую зависит от того, насколько гармонично развивается семья, как “взрослеют” и </w:t>
      </w:r>
      <w:proofErr w:type="spellStart"/>
      <w:r w:rsidRPr="006F2944">
        <w:rPr>
          <w:rFonts w:ascii="Times New Roman" w:hAnsi="Times New Roman" w:cs="Times New Roman"/>
          <w:sz w:val="28"/>
          <w:szCs w:val="28"/>
        </w:rPr>
        <w:t>мудреют</w:t>
      </w:r>
      <w:proofErr w:type="spellEnd"/>
      <w:r w:rsidRPr="006F2944">
        <w:rPr>
          <w:rFonts w:ascii="Times New Roman" w:hAnsi="Times New Roman" w:cs="Times New Roman"/>
          <w:sz w:val="28"/>
          <w:szCs w:val="28"/>
        </w:rPr>
        <w:t xml:space="preserve"> родители. </w:t>
      </w:r>
    </w:p>
    <w:p w:rsidR="007D6A4B" w:rsidRPr="006F2944" w:rsidRDefault="006F2944" w:rsidP="006F2944">
      <w:pPr>
        <w:jc w:val="both"/>
        <w:rPr>
          <w:rFonts w:ascii="Times New Roman" w:hAnsi="Times New Roman" w:cs="Times New Roman"/>
          <w:sz w:val="28"/>
          <w:szCs w:val="28"/>
        </w:rPr>
      </w:pPr>
      <w:r w:rsidRPr="006F2944">
        <w:rPr>
          <w:rFonts w:ascii="Times New Roman" w:hAnsi="Times New Roman" w:cs="Times New Roman"/>
          <w:b/>
          <w:color w:val="FF0000"/>
          <w:sz w:val="28"/>
          <w:szCs w:val="28"/>
        </w:rPr>
        <w:t>13.</w:t>
      </w:r>
      <w:r w:rsidRPr="006F2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944">
        <w:rPr>
          <w:rFonts w:ascii="Times New Roman" w:hAnsi="Times New Roman" w:cs="Times New Roman"/>
          <w:sz w:val="28"/>
          <w:szCs w:val="28"/>
        </w:rPr>
        <w:t>Самая лучшая помощь и лекарство — родительская любовь, забота, понимание и внимание. Детям намного легче справиться с трудностями, если родители на их стороне. Старайтесь как можно чаще ставить себя на место ваших детей. Это отличная профилактика не только в случае детской раздражительности.</w:t>
      </w:r>
    </w:p>
    <w:sectPr w:rsidR="007D6A4B" w:rsidRPr="006F2944" w:rsidSect="00FE54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44"/>
    <w:rsid w:val="005369B9"/>
    <w:rsid w:val="00694574"/>
    <w:rsid w:val="006F2944"/>
    <w:rsid w:val="007D6A4B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4</cp:revision>
  <dcterms:created xsi:type="dcterms:W3CDTF">2025-02-25T06:30:00Z</dcterms:created>
  <dcterms:modified xsi:type="dcterms:W3CDTF">2025-02-25T06:53:00Z</dcterms:modified>
</cp:coreProperties>
</file>